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95B" w:rsidRPr="00210B2A" w:rsidRDefault="00F3795B" w:rsidP="00542F7B">
      <w:pPr>
        <w:spacing w:line="0" w:lineRule="atLeast"/>
        <w:ind w:firstLine="652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8</w:t>
      </w:r>
    </w:p>
    <w:p w:rsidR="00F3795B" w:rsidRPr="00F3795B" w:rsidRDefault="00F3795B" w:rsidP="00F3795B">
      <w:pPr>
        <w:pStyle w:val="af"/>
        <w:shd w:val="clear" w:color="auto" w:fill="FFFFFF"/>
        <w:spacing w:before="0" w:after="0" w:line="0" w:lineRule="atLeast"/>
        <w:rPr>
          <w:rFonts w:ascii="Times New Roman" w:hAnsi="Times New Roman"/>
          <w:noProof/>
          <w:sz w:val="24"/>
          <w:szCs w:val="24"/>
          <w:lang w:val="ru-RU" w:eastAsia="uk-UA"/>
        </w:rPr>
      </w:pPr>
    </w:p>
    <w:p w:rsidR="007877B1" w:rsidRPr="00F3795B" w:rsidRDefault="007877B1" w:rsidP="00F3795B">
      <w:pPr>
        <w:pStyle w:val="af"/>
        <w:shd w:val="clear" w:color="auto" w:fill="FFFFFF"/>
        <w:spacing w:before="0" w:after="0" w:line="0" w:lineRule="atLeast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F3795B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СТАВКИ </w:t>
      </w:r>
      <w:r w:rsidRPr="00F3795B">
        <w:rPr>
          <w:rFonts w:ascii="Times New Roman" w:hAnsi="Times New Roman"/>
          <w:noProof/>
          <w:sz w:val="24"/>
          <w:szCs w:val="24"/>
          <w:lang w:val="ru-RU" w:eastAsia="uk-UA"/>
        </w:rPr>
        <w:br/>
        <w:t>орендної плати</w:t>
      </w:r>
      <w:r w:rsidR="00AB1E28" w:rsidRPr="00F3795B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 за земельні ділянки</w:t>
      </w:r>
    </w:p>
    <w:p w:rsidR="00A537E6" w:rsidRDefault="00A537E6" w:rsidP="00F3795B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z w:val="24"/>
          <w:szCs w:val="24"/>
          <w:lang w:val="ru-RU" w:eastAsia="uk-UA"/>
        </w:rPr>
      </w:pPr>
    </w:p>
    <w:p w:rsidR="00F2736D" w:rsidRPr="00542F7B" w:rsidRDefault="00F2736D" w:rsidP="00F3795B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542F7B">
        <w:rPr>
          <w:rFonts w:ascii="Times New Roman" w:hAnsi="Times New Roman"/>
          <w:noProof/>
          <w:sz w:val="24"/>
          <w:szCs w:val="24"/>
          <w:lang w:val="ru-RU" w:eastAsia="uk-UA"/>
        </w:rPr>
        <w:t>Ставки встановлюються</w:t>
      </w:r>
      <w:r w:rsidR="00AB7869" w:rsidRPr="00542F7B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 </w:t>
      </w:r>
      <w:r w:rsidRPr="00542F7B">
        <w:rPr>
          <w:rFonts w:ascii="Times New Roman" w:hAnsi="Times New Roman"/>
          <w:noProof/>
          <w:sz w:val="24"/>
          <w:szCs w:val="24"/>
          <w:lang w:val="ru-RU" w:eastAsia="uk-UA"/>
        </w:rPr>
        <w:t>та вводяться в дію з 01 січня 2027 року.</w:t>
      </w:r>
    </w:p>
    <w:p w:rsidR="00F2736D" w:rsidRPr="00542F7B" w:rsidRDefault="00F2736D" w:rsidP="000A4F20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  <w:r w:rsidRPr="00542F7B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Адміністративно-територіальні одиниці, для яких встановлені ставки та на які поширюється дія рішення</w:t>
      </w:r>
      <w:r w:rsidR="00A537E6" w:rsidRPr="00542F7B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 Макарівської селищної</w:t>
      </w:r>
      <w:r w:rsidRPr="00542F7B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 ради:</w:t>
      </w:r>
    </w:p>
    <w:p w:rsidR="00F2736D" w:rsidRPr="00542F7B" w:rsidRDefault="00F2736D" w:rsidP="00F3795B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5"/>
        <w:gridCol w:w="2414"/>
        <w:gridCol w:w="2440"/>
        <w:gridCol w:w="2522"/>
      </w:tblGrid>
      <w:tr w:rsidR="00F2736D" w:rsidRPr="00542F7B" w:rsidTr="00E27CAA">
        <w:tc>
          <w:tcPr>
            <w:tcW w:w="2405" w:type="dxa"/>
            <w:vAlign w:val="center"/>
          </w:tcPr>
          <w:p w:rsidR="00F2736D" w:rsidRPr="00542F7B" w:rsidRDefault="00F2736D" w:rsidP="00F3795B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/>
              </w:rPr>
              <w:t>Код області</w:t>
            </w:r>
          </w:p>
        </w:tc>
        <w:tc>
          <w:tcPr>
            <w:tcW w:w="2414" w:type="dxa"/>
            <w:vAlign w:val="center"/>
          </w:tcPr>
          <w:p w:rsidR="00F2736D" w:rsidRPr="00542F7B" w:rsidRDefault="00F2736D" w:rsidP="00F3795B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/>
              </w:rPr>
              <w:t>Код району</w:t>
            </w:r>
          </w:p>
        </w:tc>
        <w:tc>
          <w:tcPr>
            <w:tcW w:w="2440" w:type="dxa"/>
            <w:vAlign w:val="center"/>
          </w:tcPr>
          <w:p w:rsidR="00F2736D" w:rsidRPr="00542F7B" w:rsidRDefault="00F2736D" w:rsidP="00F3795B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/>
              </w:rPr>
              <w:t>Код згідно з КОАТУУ</w:t>
            </w:r>
          </w:p>
        </w:tc>
        <w:tc>
          <w:tcPr>
            <w:tcW w:w="2522" w:type="dxa"/>
            <w:vAlign w:val="center"/>
          </w:tcPr>
          <w:p w:rsidR="00F2736D" w:rsidRPr="00542F7B" w:rsidRDefault="00F2736D" w:rsidP="00F3795B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/>
              </w:rPr>
              <w:t>Найменування адміністративно-територіальної одиниці або населеного пункту, або території територіальних громад</w:t>
            </w:r>
          </w:p>
        </w:tc>
      </w:tr>
      <w:tr w:rsidR="00F2736D" w:rsidRPr="00542F7B" w:rsidTr="00E27CAA">
        <w:tc>
          <w:tcPr>
            <w:tcW w:w="2405" w:type="dxa"/>
            <w:vAlign w:val="center"/>
          </w:tcPr>
          <w:p w:rsidR="00F2736D" w:rsidRPr="00542F7B" w:rsidRDefault="00F2736D" w:rsidP="00F3795B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UA32000000000030281</w:t>
            </w:r>
          </w:p>
        </w:tc>
        <w:tc>
          <w:tcPr>
            <w:tcW w:w="2414" w:type="dxa"/>
            <w:vAlign w:val="center"/>
          </w:tcPr>
          <w:p w:rsidR="00F2736D" w:rsidRPr="00542F7B" w:rsidRDefault="00F2736D" w:rsidP="00F3795B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UA32080000000084076</w:t>
            </w:r>
          </w:p>
        </w:tc>
        <w:tc>
          <w:tcPr>
            <w:tcW w:w="2440" w:type="dxa"/>
            <w:vAlign w:val="center"/>
          </w:tcPr>
          <w:p w:rsidR="00F2736D" w:rsidRPr="00542F7B" w:rsidRDefault="00F2736D" w:rsidP="00F3795B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UA32080190000081428</w:t>
            </w:r>
          </w:p>
        </w:tc>
        <w:tc>
          <w:tcPr>
            <w:tcW w:w="2522" w:type="dxa"/>
            <w:vAlign w:val="center"/>
          </w:tcPr>
          <w:p w:rsidR="00F2736D" w:rsidRPr="00542F7B" w:rsidRDefault="00F2736D" w:rsidP="00F3795B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/>
              </w:rPr>
              <w:t>Макарівська селищна територіальна громада</w:t>
            </w:r>
          </w:p>
        </w:tc>
      </w:tr>
    </w:tbl>
    <w:p w:rsidR="00F2736D" w:rsidRPr="00542F7B" w:rsidRDefault="00F2736D" w:rsidP="00F3795B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  <w:lang w:val="ru-RU" w:eastAsia="uk-UA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0"/>
        <w:gridCol w:w="4430"/>
      </w:tblGrid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center"/>
            <w:hideMark/>
          </w:tcPr>
          <w:p w:rsidR="00F2736D" w:rsidRPr="00E27CAA" w:rsidRDefault="00E27CAA" w:rsidP="00F3795B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К</w:t>
            </w:r>
            <w:r w:rsidR="00F2736D"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од згідно з КАТОТТГ</w:t>
            </w:r>
          </w:p>
        </w:tc>
        <w:tc>
          <w:tcPr>
            <w:tcW w:w="2265" w:type="pct"/>
            <w:shd w:val="clear" w:color="auto" w:fill="FFFFFF"/>
            <w:noWrap/>
            <w:vAlign w:val="center"/>
            <w:hideMark/>
          </w:tcPr>
          <w:p w:rsidR="00F2736D" w:rsidRPr="00542F7B" w:rsidRDefault="00E27CAA" w:rsidP="00F3795B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Н</w:t>
            </w:r>
            <w:r w:rsidR="00F2736D"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азва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UA32080190010023112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с-ще Макарів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UA32080190020043229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с-ще Кодра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UA32080190030018486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Андріївка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UA32080190040093895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Березівка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UA32080190050071620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Борівка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UA32080190060068226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Великий Карашин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UA32080190070088143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Вишеград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UA32080190080031173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Вітрівка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UA32080190090095933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Волосінь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UA32080190100074617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Гавронщина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UA32080190110036466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Забуяння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UA32080190120093494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Завалівка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UA32080190130081958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Зурівка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UA32080190140019015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Калинівка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UA32080190150084736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Колонщина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UA32080190160037714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Комарівка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UA32080190170081346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Копилів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UA32080190180080197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Копіївка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UA32080190190074411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Королівка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UA32080190200076979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Липівка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UA32080190210076820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Лисиця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UA32080190220057989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Лозовик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UA32080190230091467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Людвинівка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UA32080190240062920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Макарівська Буда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UA32080190250066797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Маковище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UA32080190260020160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Малий Карашин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UA32080190270097834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UA32080190280015915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UA32080190290095294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Миколаївка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UA32080190300012525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Мотижин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UA32080190310018794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Наливайківка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UA32080190320045316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Небелиця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UA32080190330023402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Ніжиловичі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UA32080190340049422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Новомирівка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UA32080190350019725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Пашківка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UA32080190360081164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Плахтянка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UA32080190370033133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Почепин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UA32080190380052426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Рожів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UA32080190390090874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Садки-Строївка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UA32080190400061105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Северинівка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UA32080190410032288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Ситняки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UA32080190420061710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Соболівка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UA32080190430030637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Фасівочка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UA32080190440042738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Фасова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UA32080190450093017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Ферма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lastRenderedPageBreak/>
              <w:t>UA32080190460042549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Червона Гірка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UA32080190470070632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Червона Слобода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UA32080190480053776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Шнурів Ліс</w:t>
            </w:r>
          </w:p>
        </w:tc>
      </w:tr>
      <w:tr w:rsidR="00F2736D" w:rsidRPr="00542F7B" w:rsidTr="00E27CAA">
        <w:trPr>
          <w:trHeight w:val="20"/>
        </w:trPr>
        <w:tc>
          <w:tcPr>
            <w:tcW w:w="273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UA32080190490096915</w:t>
            </w:r>
          </w:p>
        </w:tc>
        <w:tc>
          <w:tcPr>
            <w:tcW w:w="2265" w:type="pct"/>
            <w:shd w:val="clear" w:color="auto" w:fill="FFFFFF"/>
            <w:noWrap/>
            <w:vAlign w:val="bottom"/>
          </w:tcPr>
          <w:p w:rsidR="00F2736D" w:rsidRPr="00542F7B" w:rsidRDefault="00F2736D" w:rsidP="00F3795B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542F7B">
              <w:rPr>
                <w:rFonts w:ascii="Times New Roman" w:hAnsi="Times New Roman"/>
                <w:color w:val="000000"/>
                <w:sz w:val="20"/>
              </w:rPr>
              <w:t>с. Юрів</w:t>
            </w:r>
          </w:p>
        </w:tc>
      </w:tr>
    </w:tbl>
    <w:p w:rsidR="00F3795B" w:rsidRDefault="00F3795B" w:rsidP="00F3795B">
      <w:pPr>
        <w:pStyle w:val="a5"/>
        <w:shd w:val="clear" w:color="auto" w:fill="FFFFFF"/>
        <w:spacing w:before="0" w:line="0" w:lineRule="atLeast"/>
        <w:ind w:firstLine="0"/>
        <w:rPr>
          <w:rFonts w:ascii="Times New Roman" w:hAnsi="Times New Roman"/>
          <w:noProof/>
          <w:sz w:val="22"/>
          <w:szCs w:val="22"/>
        </w:rPr>
      </w:pPr>
    </w:p>
    <w:p w:rsidR="00E27CAA" w:rsidRPr="00F3795B" w:rsidRDefault="00E27CAA" w:rsidP="00F3795B">
      <w:pPr>
        <w:pStyle w:val="a5"/>
        <w:shd w:val="clear" w:color="auto" w:fill="FFFFFF"/>
        <w:spacing w:before="0" w:line="0" w:lineRule="atLeast"/>
        <w:ind w:firstLine="0"/>
        <w:rPr>
          <w:rFonts w:ascii="Times New Roman" w:hAnsi="Times New Roman"/>
          <w:noProof/>
          <w:sz w:val="22"/>
          <w:szCs w:val="22"/>
        </w:rPr>
      </w:pPr>
    </w:p>
    <w:tbl>
      <w:tblPr>
        <w:tblW w:w="4902" w:type="pct"/>
        <w:jc w:val="center"/>
        <w:tblInd w:w="525" w:type="dxa"/>
        <w:tblLayout w:type="fixed"/>
        <w:tblLook w:val="04A0"/>
      </w:tblPr>
      <w:tblGrid>
        <w:gridCol w:w="709"/>
        <w:gridCol w:w="831"/>
        <w:gridCol w:w="3169"/>
        <w:gridCol w:w="1345"/>
        <w:gridCol w:w="1212"/>
        <w:gridCol w:w="1273"/>
        <w:gridCol w:w="1123"/>
      </w:tblGrid>
      <w:tr w:rsidR="007877B1" w:rsidRPr="00542F7B" w:rsidTr="00542F7B">
        <w:trPr>
          <w:trHeight w:val="20"/>
          <w:tblHeader/>
          <w:jc w:val="center"/>
        </w:trPr>
        <w:tc>
          <w:tcPr>
            <w:tcW w:w="2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  <w:t>Вид цільового призначення земельних ділянок</w:t>
            </w:r>
          </w:p>
        </w:tc>
        <w:tc>
          <w:tcPr>
            <w:tcW w:w="25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  <w:t xml:space="preserve">Ставки орендної плати </w:t>
            </w:r>
            <w:r w:rsidRPr="00542F7B"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  <w:br/>
              <w:t>(відсотків нормативної грошової оцінки)</w:t>
            </w:r>
          </w:p>
        </w:tc>
      </w:tr>
      <w:tr w:rsidR="007877B1" w:rsidRPr="00542F7B" w:rsidTr="00542F7B">
        <w:trPr>
          <w:trHeight w:val="20"/>
          <w:tblHeader/>
          <w:jc w:val="center"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код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5B" w:rsidRPr="00542F7B" w:rsidRDefault="00F3795B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  <w:t>д</w:t>
            </w:r>
            <w:r w:rsidR="007877B1" w:rsidRPr="00542F7B"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  <w:t>одат</w:t>
            </w:r>
          </w:p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  <w:t>ковий код (за наявності)</w:t>
            </w:r>
          </w:p>
        </w:tc>
        <w:tc>
          <w:tcPr>
            <w:tcW w:w="1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найменування</w:t>
            </w:r>
          </w:p>
        </w:tc>
        <w:tc>
          <w:tcPr>
            <w:tcW w:w="1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  <w:t>за земельні ділянки, нормативну грошову оцінку яких проведено</w:t>
            </w:r>
          </w:p>
        </w:tc>
        <w:tc>
          <w:tcPr>
            <w:tcW w:w="1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  <w:t>за земельні ділянки, нормативну грошову оцінку яких не проведено</w:t>
            </w:r>
          </w:p>
        </w:tc>
      </w:tr>
      <w:tr w:rsidR="007877B1" w:rsidRPr="00542F7B" w:rsidTr="00542F7B">
        <w:trPr>
          <w:trHeight w:val="312"/>
          <w:tblHeader/>
          <w:jc w:val="center"/>
        </w:trPr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</w:pPr>
          </w:p>
        </w:tc>
        <w:tc>
          <w:tcPr>
            <w:tcW w:w="1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</w:pP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для юридичних осіб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для фізичних осіб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для юридичних осіб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для фізичних осіб</w:t>
            </w:r>
          </w:p>
        </w:tc>
      </w:tr>
      <w:tr w:rsidR="007877B1" w:rsidRPr="00542F7B" w:rsidTr="00542F7B">
        <w:trPr>
          <w:trHeight w:val="312"/>
          <w:tblHeader/>
          <w:jc w:val="center"/>
        </w:trPr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</w:p>
        </w:tc>
        <w:tc>
          <w:tcPr>
            <w:tcW w:w="1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</w:p>
        </w:tc>
      </w:tr>
      <w:tr w:rsidR="007877B1" w:rsidRPr="00542F7B" w:rsidTr="00542F7B">
        <w:trPr>
          <w:trHeight w:val="20"/>
          <w:tblHeader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2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6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7</w:t>
            </w:r>
          </w:p>
        </w:tc>
      </w:tr>
      <w:tr w:rsidR="007877B1" w:rsidRPr="00542F7B" w:rsidTr="00542F7B">
        <w:trPr>
          <w:trHeight w:val="535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77B1" w:rsidRPr="00542F7B" w:rsidRDefault="007877B1" w:rsidP="00325C5E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42F7B" w:rsidRDefault="007877B1" w:rsidP="00325C5E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сільськогосподарського призначення</w:t>
            </w:r>
          </w:p>
        </w:tc>
      </w:tr>
      <w:tr w:rsidR="00B10C82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82" w:rsidRPr="00542F7B" w:rsidRDefault="00B10C8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82" w:rsidRPr="00542F7B" w:rsidRDefault="00B10C8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82" w:rsidRPr="00542F7B" w:rsidRDefault="00B10C8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ведення товарного сільськогосподарського виробництва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0C82" w:rsidRPr="00542F7B" w:rsidRDefault="00B10C82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  <w:r w:rsidR="00200EC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0C82" w:rsidRPr="00542F7B" w:rsidRDefault="00B10C82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0C82" w:rsidRPr="00542F7B" w:rsidRDefault="00B10C82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0C82" w:rsidRPr="00542F7B" w:rsidRDefault="00B10C82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ведення фермерського господарства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</w:t>
            </w:r>
            <w:r w:rsidR="00200EC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01.03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ведення особистого селянського господарства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</w:t>
            </w:r>
            <w:r w:rsidR="00200EC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ведення підсобного сільського господарства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</w:t>
            </w:r>
            <w:r w:rsidR="00200EC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індивідуального садівництва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</w:t>
            </w:r>
            <w:r w:rsidR="00200EC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01.06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колективного садівництва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</w:t>
            </w:r>
            <w:r w:rsidR="00200EC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01.07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городництва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</w:t>
            </w:r>
            <w:r w:rsidR="00200EC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01.08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сінокосіння і випасання худоби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</w:t>
            </w:r>
            <w:r w:rsidR="00200EC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01.09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дослідних і навчальних цілей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</w:t>
            </w:r>
            <w:r w:rsidR="00200EC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</w:tr>
      <w:tr w:rsidR="00B10C82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82" w:rsidRPr="00542F7B" w:rsidRDefault="00B10C8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82" w:rsidRPr="00542F7B" w:rsidRDefault="00B10C8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82" w:rsidRPr="00542F7B" w:rsidRDefault="00B10C8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пропаганди передового досвіду ведення сільського господарства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0C82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0C82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0C82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0C82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01.11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надання послуг у сільському господарстві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</w:t>
            </w:r>
            <w:r w:rsidR="00200EC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інфраструктури оптових ринків сільськогосподарської продукції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</w:t>
            </w:r>
            <w:r w:rsidR="00200EC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іншого сільськогосподарського призначення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</w:t>
            </w:r>
            <w:r w:rsidR="00200EC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3,0000</w:t>
            </w:r>
          </w:p>
        </w:tc>
      </w:tr>
      <w:tr w:rsidR="00B10C82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82" w:rsidRPr="00542F7B" w:rsidRDefault="00B10C8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82" w:rsidRPr="00542F7B" w:rsidRDefault="00B10C8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5E" w:rsidRPr="00542F7B" w:rsidRDefault="00B10C8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</w:t>
            </w:r>
            <w:r w:rsidR="00F3795B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лей підрозділів 01.01 - 01.13,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01.15 - 01.19 та для збереження та використання земель природно-заповідного фонду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0C82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  <w:r w:rsidR="00200EC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0C82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0C82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0C82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під сільськогосподарськими будівлями і дворами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під полезахисними лісовими смугами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01.17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01.18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які використовуються як польові дороги, прогони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01.19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під громадськими сіножатями та громадськими пасовищами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</w:tr>
      <w:tr w:rsidR="006B6663" w:rsidRPr="00542F7B" w:rsidTr="00542F7B">
        <w:trPr>
          <w:trHeight w:val="467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325C5E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02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325C5E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житлової забудови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02.01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</w:tr>
      <w:tr w:rsidR="008C3777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02.02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колективного житлового будівництва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02.03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і обслуговування багатоквартирного житлового будинку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1B3F5E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6</w:t>
            </w:r>
            <w:r w:rsidR="006B6663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1B3F5E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6,0000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1B3F5E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6,0000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1B3F5E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6,0000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02.04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і обслуговування будівель тимчасового проживання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</w:tr>
      <w:tr w:rsidR="008C3777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02.05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будівництва індивідуальних гаражів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02.06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колективного гаражного будівництва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8C3777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02.07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іншої житлової забудови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02.08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</w:t>
            </w:r>
            <w:r w:rsidR="00F3795B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лей підрозділів 02.01 - 02.07,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02.09 - 02.12 та для збереження та використання земель природно-заповідного фонду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8C3777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02.09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і обслуговування паркінгів та автостоянок на землях житлової та громадської забудови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</w:tr>
      <w:tr w:rsidR="008C3777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02.10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777" w:rsidRPr="00542F7B" w:rsidRDefault="008C377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і обслуговування багатоквартирного житлового будинку з об’єктами торгово-розважальної та ринкової інфраструктури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3777" w:rsidRPr="00542F7B" w:rsidRDefault="008C3777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02.11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02.12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загального користування, які використовуються як внутрішньоквартальні проїзди, пішохідні зони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509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325C5E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325C5E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громадської забудови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органів державної влади та місцевого самоврядування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закладів освіти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03.03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закладів охорони здоров’я та соціальної допомоги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громадських та релігійних організацій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Для будівництва та обслуговування будівель закладів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lastRenderedPageBreak/>
              <w:t>культурно-просвітницького обслуговування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lastRenderedPageBreak/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03.06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екстериторіальних організацій та органів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03.07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торгівлі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1B3F5E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7</w:t>
            </w:r>
            <w:r w:rsidR="006B6663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1B3F5E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7,0000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1B3F5E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7,0000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1B3F5E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7,0000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03.08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об’єктів туристичної інфраструктури та закладів громадського харчування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B85A57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</w:t>
            </w:r>
            <w:r w:rsidR="006B6663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B85A57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</w:t>
            </w:r>
            <w:r w:rsidR="006B6663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B85A57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</w:t>
            </w:r>
            <w:r w:rsidR="006B6663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B85A5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,0000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03.09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кредитно-фінансових установ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B85A57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4,0000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B85A57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4,0000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B85A57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4,0000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B85A5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4,0000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1B3F5E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7</w:t>
            </w:r>
            <w:r w:rsidR="00B85A57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1B3F5E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7,0000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1B3F5E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7,0000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1B3F5E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7,0000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03.11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і споруд закладів науки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закладів комунального обслуговування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будівель закладів побутового обслуговування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B85A57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4,0000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B85A57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4,0000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B85A57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4,0000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B85A57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4,0000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постійної діяльності органів і підрозділів ДСНС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</w:tr>
      <w:tr w:rsidR="001B3F5E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5E" w:rsidRPr="00542F7B" w:rsidRDefault="001B3F5E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інших будівель громадської забудови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6,0000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1A73D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6,0000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1A73D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6,0000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1A73D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6,0000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</w:t>
            </w:r>
            <w:r w:rsidR="00F3795B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лей підрозділів 03.01 - 03.15,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03.17 - 03.20 та для збереження та використання земель природно-заповідного фонду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03.17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експлуатації закладів з обслуговування відвідувачів об’єктів рекреаційного призначення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03.18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установ/місць виконання покарань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03.19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03.20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загального користування, які використовуються як внутрішньоквартальні проїзди, пішохідні зони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445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04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природно-заповідного фонду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04.01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біосферних заповідників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04.02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природних заповідників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04.03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національних природних парків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04.04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ботанічних садів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04.05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зоологічних парків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04.06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дендрологічних парків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04.07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парків -пам’яток садово-паркового мистецтва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04.08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заказників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04.09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заповідних урочищ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04.10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пам’яток природи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04.11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 та використання регіональних ландшафтних парків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</w:tr>
      <w:tr w:rsidR="006B6663" w:rsidRPr="00542F7B" w:rsidTr="00542F7B">
        <w:trPr>
          <w:trHeight w:val="465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05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іншого природоохоронного призначення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05.01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іншого природоохоронного призначення (земельні ділянки, в межах яких є природні об’єкти, що мають особливу наукову цінність, та які надаються для збереження і використання цих об’єктів, проведення наукових досліджень, освітньої та виховної роботи)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05.02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</w:tr>
      <w:tr w:rsidR="006B6663" w:rsidRPr="00542F7B" w:rsidTr="00542F7B">
        <w:trPr>
          <w:trHeight w:val="459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06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оздоровчого призначення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06.01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і обслуговування санаторно-оздоровчих закладів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06.02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розробки родовищ природних лікувальних ресурсів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06.03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інших оздоровчих цілей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06.04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цілей підрозділів 06.01 - 06.03, 06.05 та для збереження та використання земель природно-заповідного фонду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</w:tr>
      <w:tr w:rsidR="009D0E46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06.05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0E46" w:rsidRPr="00542F7B" w:rsidRDefault="009D0E46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</w:tr>
      <w:tr w:rsidR="006B6663" w:rsidRPr="00542F7B" w:rsidTr="00542F7B">
        <w:trPr>
          <w:trHeight w:val="495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07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рекреаційного призначення</w:t>
            </w:r>
          </w:p>
        </w:tc>
      </w:tr>
      <w:tr w:rsidR="001B3F5E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07.01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5E" w:rsidRPr="00542F7B" w:rsidRDefault="001B3F5E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об’єктів рекреаційного призначення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0,0500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1A73D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0,0500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1A73D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0,0500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1A73D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0,0500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07.02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обслуговування об’єктів фізичної культури і спорту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07.03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індивідуального дачного будівництва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07.04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колективного дачного будівництва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07.05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</w:t>
            </w:r>
            <w:r w:rsidR="00F3795B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лей підрозділів 07.01 - 07.04,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07.06 - 07.09 та для збереження та використання земель природно-заповідного фонду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07.06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збереження, використання та відтворення зелених зон і зелених насаджень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07.07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9D0E46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07.08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які використовуються як зелені насадження загального користування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9D0E46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</w:tr>
      <w:tr w:rsidR="006B666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07.09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відведені під місця поховання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C36803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C36803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C36803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C36803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6B6663" w:rsidRPr="00542F7B" w:rsidTr="00542F7B">
        <w:trPr>
          <w:trHeight w:val="417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08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6663" w:rsidRPr="00542F7B" w:rsidRDefault="006B6663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історико-культурного призначення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08.01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забезпечення охорони об’єктів культурної спадщини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C36803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C36803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C36803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C36803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08.02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обслуговування музейних закладів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1,000</w:t>
            </w:r>
            <w:r w:rsidR="00C36803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1,000</w:t>
            </w:r>
            <w:r w:rsidR="00C36803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1,000</w:t>
            </w:r>
            <w:r w:rsidR="00C36803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1,000</w:t>
            </w:r>
            <w:r w:rsidR="00C36803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C3680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08.03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іншого історико-культурного призначення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</w:tr>
      <w:tr w:rsidR="00C3680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08.04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цілей підрозділів 08.01 - 08.03, 08.05 та для збереження та використання земель природно-заповідного фонду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</w:tr>
      <w:tr w:rsidR="00C3680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08.05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</w:tr>
      <w:tr w:rsidR="00F85215" w:rsidRPr="00542F7B" w:rsidTr="00542F7B">
        <w:trPr>
          <w:trHeight w:val="495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09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лісогосподарського призначення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09.01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ведення лісового господарства і пов’язаних з ним послуг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0,1000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09.01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01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Лісові землі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0,1000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09.02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іншого лісогосподарського призначення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0,1000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09.03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ц</w:t>
            </w:r>
            <w:r w:rsidR="00F3795B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ілей підрозділів 09.01 - 09.02,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09.04 - 09.05 та для збереження та використання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lastRenderedPageBreak/>
              <w:t>земель природно-заповідного фонду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lastRenderedPageBreak/>
              <w:t>0,1000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09.04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господарських дворів лісогосподарських підприємств, установ, організацій та будівель лісомисливського господарства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</w:t>
            </w:r>
            <w:r w:rsidR="003B724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09.05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</w:t>
            </w:r>
            <w:r w:rsidR="003B7246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F85215" w:rsidRPr="00542F7B" w:rsidTr="00542F7B">
        <w:trPr>
          <w:trHeight w:val="519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водного фонду</w:t>
            </w:r>
          </w:p>
        </w:tc>
      </w:tr>
      <w:tr w:rsidR="00C3680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експлуатації та догляду за водними об’єктами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C3680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облаштування та догляду за прибережними захисними смугами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C3680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10.03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експлуатації та догляду за смугами відведення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C3680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експлуатації та догляду за гідротехнічними, іншими водогосподарськими спорудами і каналами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C3680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догляду за береговими смугами водних шляхів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C36803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10.06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сінокосіння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803" w:rsidRPr="00542F7B" w:rsidRDefault="00C36803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3B7246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10.07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рибогосподарських потреб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8,0</w:t>
            </w:r>
            <w:r w:rsidR="00C36803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8,0</w:t>
            </w:r>
            <w:r w:rsidR="00C36803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8,0</w:t>
            </w:r>
            <w:r w:rsidR="00C36803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8,0</w:t>
            </w:r>
            <w:r w:rsidR="00C36803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10.08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культурно-оздоровчих потреб, рекреаційних, спортивних і туристичних цілей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C36803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C36803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C36803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5,0</w:t>
            </w:r>
            <w:r w:rsidR="00C36803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10.09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проведення науково-дослідних робіт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</w:t>
            </w:r>
            <w:r w:rsidR="00C36803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C36803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будівництва та експлуатації гідротехнічних, гідрометричних та лінійних споруд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10.11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будівництва та експлуатації санаторіїв та інших лікувально-оздоровчих закладів у межах прибережних захисних смуг морів, морських заток і лиманів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ц</w:t>
            </w:r>
            <w:r w:rsidR="00F3795B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ілей підрозділів 10.01 - 10.11,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10.13 - 10.16 та для збереження та використання земель природно-заповідного фонду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Водні об’єкти загального користування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під пляжами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10.16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під громадськими сіножатями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F85215" w:rsidRPr="00542F7B" w:rsidTr="00542F7B">
        <w:trPr>
          <w:trHeight w:val="551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11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промисловості</w:t>
            </w:r>
          </w:p>
        </w:tc>
      </w:tr>
      <w:tr w:rsidR="00F85215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11.01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15" w:rsidRPr="00542F7B" w:rsidRDefault="00F85215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експлуатації основних, підсобних і допоміжних будівель та споруд підприємств, що пов’язані з користуванням надрами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9B42B8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</w:t>
            </w:r>
            <w:r w:rsidR="00F85215" w:rsidRPr="00542F7B">
              <w:rPr>
                <w:rFonts w:ascii="Times New Roman" w:hAnsi="Times New Roman"/>
                <w:noProof/>
                <w:sz w:val="20"/>
                <w:lang w:eastAsia="uk-UA"/>
              </w:rPr>
              <w:t>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9B42B8" w:rsidP="009B42B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</w:t>
            </w:r>
            <w:r w:rsidR="00F85215" w:rsidRPr="00542F7B">
              <w:rPr>
                <w:rFonts w:ascii="Times New Roman" w:hAnsi="Times New Roman"/>
                <w:noProof/>
                <w:sz w:val="20"/>
                <w:lang w:eastAsia="uk-UA"/>
              </w:rPr>
              <w:t>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9B42B8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</w:t>
            </w:r>
            <w:r w:rsidR="00F85215" w:rsidRPr="00542F7B">
              <w:rPr>
                <w:rFonts w:ascii="Times New Roman" w:hAnsi="Times New Roman"/>
                <w:noProof/>
                <w:sz w:val="20"/>
                <w:lang w:eastAsia="uk-UA"/>
              </w:rPr>
              <w:t>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215" w:rsidRPr="00542F7B" w:rsidRDefault="009B42B8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</w:t>
            </w:r>
            <w:r w:rsidR="00F85215" w:rsidRPr="00542F7B">
              <w:rPr>
                <w:rFonts w:ascii="Times New Roman" w:hAnsi="Times New Roman"/>
                <w:noProof/>
                <w:sz w:val="20"/>
                <w:lang w:eastAsia="uk-UA"/>
              </w:rPr>
              <w:t>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1B3F5E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11.02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5E" w:rsidRPr="00542F7B" w:rsidRDefault="001B3F5E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1A73D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1A73D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1A73D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</w:tr>
      <w:tr w:rsidR="001B3F5E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11.03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5E" w:rsidRPr="00542F7B" w:rsidRDefault="001B3F5E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експлуатації основних, підсобних і допоміжних будівель та споруд будівельних організацій та підприємств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1A73D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1A73D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F5E" w:rsidRPr="00542F7B" w:rsidRDefault="001B3F5E" w:rsidP="001A73D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3,0000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11.04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11.05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</w:t>
            </w:r>
            <w:r w:rsidR="00F3795B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лей підрозділів 11.01 - 11.04,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11.06 - 11.08 та для збереження та використання земель природно-заповідного фонду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11.06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11.07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які використовуються як зелені насадження спеціального призначення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11.08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відведені для цілей поводження з відходами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467BD9" w:rsidRPr="00542F7B" w:rsidTr="00542F7B">
        <w:trPr>
          <w:trHeight w:val="465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12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транспорту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12.01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залізничного транспорту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12.02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морського транспорту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12.03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річкового транспорту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12.04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Для розміщення та експлуатації будівель і споруд автомобільного транспорту та дорожнього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lastRenderedPageBreak/>
              <w:t>господарства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9B42B8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lastRenderedPageBreak/>
              <w:t>10</w:t>
            </w:r>
            <w:r w:rsidR="00467BD9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="00467BD9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9B42B8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10</w:t>
            </w:r>
            <w:r w:rsidR="00467BD9" w:rsidRPr="00542F7B">
              <w:rPr>
                <w:rFonts w:ascii="Times New Roman" w:hAnsi="Times New Roman"/>
                <w:noProof/>
                <w:sz w:val="20"/>
                <w:lang w:eastAsia="uk-UA"/>
              </w:rPr>
              <w:t>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="00467BD9"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9B42B8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10</w:t>
            </w:r>
            <w:r w:rsidR="00467BD9" w:rsidRPr="00542F7B">
              <w:rPr>
                <w:rFonts w:ascii="Times New Roman" w:hAnsi="Times New Roman"/>
                <w:noProof/>
                <w:sz w:val="20"/>
                <w:lang w:eastAsia="uk-UA"/>
              </w:rPr>
              <w:t>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="00467BD9"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9B42B8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10</w:t>
            </w:r>
            <w:r w:rsidR="00467BD9" w:rsidRPr="00542F7B">
              <w:rPr>
                <w:rFonts w:ascii="Times New Roman" w:hAnsi="Times New Roman"/>
                <w:noProof/>
                <w:sz w:val="20"/>
                <w:lang w:eastAsia="uk-UA"/>
              </w:rPr>
              <w:t>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="00467BD9"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12.05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авіаційного транспорту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12.06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об’єктів трубопровідного транспорту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6,0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6,00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6,0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6,00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12.07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міського електротранспорту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9B42B8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2B8" w:rsidRPr="00542F7B" w:rsidRDefault="009B42B8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12.08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2B8" w:rsidRPr="00542F7B" w:rsidRDefault="009B42B8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2B8" w:rsidRPr="00542F7B" w:rsidRDefault="009B42B8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додаткових транспортних послуг та допоміжних операцій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2B8" w:rsidRPr="00542F7B" w:rsidRDefault="009B42B8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10,0000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2B8" w:rsidRPr="00542F7B" w:rsidRDefault="009B42B8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10,0000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2B8" w:rsidRPr="00542F7B" w:rsidRDefault="009B42B8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10,0000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2B8" w:rsidRPr="00542F7B" w:rsidRDefault="009B42B8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10,0000</w:t>
            </w:r>
          </w:p>
        </w:tc>
      </w:tr>
      <w:tr w:rsidR="009B42B8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2B8" w:rsidRPr="00542F7B" w:rsidRDefault="009B42B8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12.09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2B8" w:rsidRPr="00542F7B" w:rsidRDefault="009B42B8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2B8" w:rsidRPr="00542F7B" w:rsidRDefault="009B42B8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будівель і споруд іншого наземного транспорту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2B8" w:rsidRPr="00542F7B" w:rsidRDefault="009B42B8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10,0000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2B8" w:rsidRPr="00542F7B" w:rsidRDefault="009B42B8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10,0000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2B8" w:rsidRPr="00542F7B" w:rsidRDefault="009B42B8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10,0000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2B8" w:rsidRPr="00542F7B" w:rsidRDefault="009B42B8" w:rsidP="0020406C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10,0000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12.10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</w:t>
            </w:r>
            <w:r w:rsidR="00F3795B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лей підрозділів 12.01 - 12.09,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12.11 - 12.13 та для збереження та використання земель природно-заповідного фонду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12.11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об’єктів дорожнього сервісу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9B42B8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5</w:t>
            </w:r>
            <w:r w:rsidR="007A443F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="007A443F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9B42B8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</w:t>
            </w:r>
            <w:r w:rsidR="007A443F" w:rsidRPr="00542F7B">
              <w:rPr>
                <w:rFonts w:ascii="Times New Roman" w:hAnsi="Times New Roman"/>
                <w:noProof/>
                <w:sz w:val="20"/>
                <w:lang w:eastAsia="uk-UA"/>
              </w:rPr>
              <w:t>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="007A443F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9B42B8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</w:t>
            </w:r>
            <w:r w:rsidR="007A443F" w:rsidRPr="00542F7B">
              <w:rPr>
                <w:rFonts w:ascii="Times New Roman" w:hAnsi="Times New Roman"/>
                <w:noProof/>
                <w:sz w:val="20"/>
                <w:lang w:eastAsia="uk-UA"/>
              </w:rPr>
              <w:t>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  <w:r w:rsidR="007A443F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9B42B8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</w:t>
            </w:r>
            <w:r w:rsidR="007A443F" w:rsidRPr="00542F7B">
              <w:rPr>
                <w:rFonts w:ascii="Times New Roman" w:hAnsi="Times New Roman"/>
                <w:noProof/>
                <w:sz w:val="20"/>
                <w:lang w:eastAsia="uk-UA"/>
              </w:rPr>
              <w:t>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="007A443F"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12.12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12.13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які використовуються як вулиці, майдани, проїзди, дороги, набережні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0,1000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0,1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13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Земельні ділянки електронних комунікацій (земельні ділянки, надані під повітряні і кабельні телефонно-телеграфні лінії та супутникові засоби зв’язку, а також підприємствам, установам та організаціям для здійснення відповідної діяльності)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13.01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об’єктів і споруд електронних комунікацій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12,0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12,00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12,00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12,00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13.02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експлуатації будівель та споруд об’єктів поштового зв’язку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5,0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13.03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експлуатації інших технічних засобів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12,0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12,00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12,00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12,0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13.04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Для цілей підрозділів 13.01 - </w:t>
            </w:r>
            <w:r w:rsidR="00F3795B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13.03,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13.05 - 13.06 та для збереження та використання земель природно-заповідного фонду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13.05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постійної діяльності Державної служби спеціального зв’язку та захисту інформації України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13.06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467BD9" w:rsidRPr="00542F7B" w:rsidTr="00542F7B">
        <w:trPr>
          <w:trHeight w:val="459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14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енергетики</w:t>
            </w:r>
          </w:p>
        </w:tc>
      </w:tr>
      <w:tr w:rsidR="00467BD9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14.01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BD9" w:rsidRPr="00542F7B" w:rsidRDefault="00467BD9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розміщення, будівництва, експлуатації та обслуговування будівель і споруд об’єктів енергогенеруючих підприємств, установ і організацій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7,00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7,0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7,0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BD9" w:rsidRPr="00542F7B" w:rsidRDefault="007A443F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7,0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096B32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14.02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7,00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7,0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7,000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7,00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096B32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14.03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ц</w:t>
            </w:r>
            <w:r w:rsidR="00F3795B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ілей підрозділів 14.01 - 14.02,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14.04 - 14.06 та для збереження та використання земель природно-заповідного фонду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096B32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14.04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096B32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14.05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які використовуються як зелені насадження спеціального призначення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096B32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14.06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Земельні ділянки загального користування, відведені для цілей поводження з відходами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C84F0A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3,00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3,0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096B32" w:rsidRPr="00542F7B" w:rsidTr="00542F7B">
        <w:trPr>
          <w:trHeight w:val="405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15</w:t>
            </w:r>
          </w:p>
        </w:tc>
        <w:tc>
          <w:tcPr>
            <w:tcW w:w="4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Земельні ділянки оборони</w:t>
            </w:r>
          </w:p>
        </w:tc>
      </w:tr>
      <w:tr w:rsidR="00096B32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15.01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32" w:rsidRPr="00542F7B" w:rsidRDefault="00096B32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постійної діяльності Збройних Сил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C84F0A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B32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C84F0A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15.02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постійної діяльності Національної гвардії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C84F0A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15.03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постійної діяльності Державної прикордонної служби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C84F0A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15.04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постійної діяльності Служби безпеки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C84F0A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15.05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постійної діяльності Державної спеціальної служби транспорту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C84F0A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15.06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постійної діяльності Служби зовнішньої розвідки України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C84F0A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15.07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та постійної діяльності інших, утворених відповідно до законів, військових формувань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</w:tr>
      <w:tr w:rsidR="00C84F0A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15.08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ці</w:t>
            </w:r>
            <w:r w:rsidR="00F3795B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лей підрозділів 15.01 - 15.07,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15.09 - 15.11 та для збереження та використання земель природно-заповідного фонду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C84F0A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15.09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Для розміщення структурних підрозділів апарату МВС, територіальних органів, закладів, 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lastRenderedPageBreak/>
              <w:t>установ і підприємств, що належать до сфери управління МВС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lastRenderedPageBreak/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C84F0A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15.10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Для розміщення та постійної діяльності Національної поліції, її територіальних органів, підприємств, установ та організацій, що належать до сфери управління Національної поліції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  <w:tr w:rsidR="00C84F0A" w:rsidRPr="00542F7B" w:rsidTr="00542F7B">
        <w:trPr>
          <w:trHeight w:val="2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en-AU" w:eastAsia="uk-UA"/>
              </w:rPr>
              <w:t>15.11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Для розміщення структурних підрозділів Міноборони, територіальних органів, закладів, установ і підприємств, що належать до сфери управління Міноборони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shd w:val="clear" w:color="auto" w:fill="FFFFFF"/>
              <w:spacing w:line="0" w:lineRule="atLeast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val="ru-RU" w:eastAsia="uk-UA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F0A" w:rsidRPr="00542F7B" w:rsidRDefault="00C84F0A" w:rsidP="00F3795B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0,0</w:t>
            </w:r>
            <w:r w:rsidR="00E96570" w:rsidRPr="00542F7B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  <w:r w:rsidRPr="00542F7B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</w:p>
        </w:tc>
      </w:tr>
    </w:tbl>
    <w:p w:rsidR="007877B1" w:rsidRPr="00542F7B" w:rsidRDefault="007877B1" w:rsidP="000118E2">
      <w:pPr>
        <w:shd w:val="clear" w:color="auto" w:fill="FFFFFF"/>
        <w:ind w:left="-142"/>
        <w:rPr>
          <w:rFonts w:ascii="Times New Roman" w:hAnsi="Times New Roman"/>
          <w:noProof/>
          <w:sz w:val="20"/>
        </w:rPr>
      </w:pPr>
    </w:p>
    <w:p w:rsidR="007F022A" w:rsidRDefault="007F022A" w:rsidP="00542F7B">
      <w:pPr>
        <w:shd w:val="clear" w:color="auto" w:fill="FFFFFF"/>
        <w:rPr>
          <w:rFonts w:ascii="Times New Roman" w:hAnsi="Times New Roman"/>
          <w:noProof/>
          <w:sz w:val="20"/>
        </w:rPr>
      </w:pPr>
    </w:p>
    <w:sectPr w:rsidR="007F022A" w:rsidSect="00F3795B">
      <w:headerReference w:type="even" r:id="rId7"/>
      <w:pgSz w:w="11907" w:h="16840" w:code="9"/>
      <w:pgMar w:top="567" w:right="567" w:bottom="567" w:left="1701" w:header="567" w:footer="567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716" w:rsidRDefault="00442716">
      <w:r>
        <w:separator/>
      </w:r>
    </w:p>
  </w:endnote>
  <w:endnote w:type="continuationSeparator" w:id="1">
    <w:p w:rsidR="00442716" w:rsidRDefault="00442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716" w:rsidRDefault="00442716">
      <w:r>
        <w:separator/>
      </w:r>
    </w:p>
  </w:footnote>
  <w:footnote w:type="continuationSeparator" w:id="1">
    <w:p w:rsidR="00442716" w:rsidRDefault="00442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CAA" w:rsidRDefault="007B338E">
    <w:pPr>
      <w:framePr w:wrap="around" w:vAnchor="text" w:hAnchor="margin" w:xAlign="center" w:y="1"/>
    </w:pPr>
    <w:fldSimple w:instr="PAGE  ">
      <w:r w:rsidR="00E27CAA">
        <w:rPr>
          <w:noProof/>
        </w:rPr>
        <w:t>1</w:t>
      </w:r>
    </w:fldSimple>
  </w:p>
  <w:p w:rsidR="00E27CAA" w:rsidRDefault="00E27CAA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rawingGridHorizontalSpacing w:val="13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StepHandle" w:val="262696"/>
  </w:docVars>
  <w:rsids>
    <w:rsidRoot w:val="001A5FC5"/>
    <w:rsid w:val="000038A5"/>
    <w:rsid w:val="0000775C"/>
    <w:rsid w:val="000118E2"/>
    <w:rsid w:val="0001397A"/>
    <w:rsid w:val="00021D41"/>
    <w:rsid w:val="00027BB0"/>
    <w:rsid w:val="00031C37"/>
    <w:rsid w:val="000341C0"/>
    <w:rsid w:val="00035EB6"/>
    <w:rsid w:val="000360B5"/>
    <w:rsid w:val="000468C8"/>
    <w:rsid w:val="00047607"/>
    <w:rsid w:val="00047619"/>
    <w:rsid w:val="0005290C"/>
    <w:rsid w:val="00060D3D"/>
    <w:rsid w:val="00063D9F"/>
    <w:rsid w:val="00070A0A"/>
    <w:rsid w:val="00070EC7"/>
    <w:rsid w:val="00071535"/>
    <w:rsid w:val="00073504"/>
    <w:rsid w:val="0007542F"/>
    <w:rsid w:val="000812C6"/>
    <w:rsid w:val="00081985"/>
    <w:rsid w:val="00081A6A"/>
    <w:rsid w:val="000839BE"/>
    <w:rsid w:val="00083E83"/>
    <w:rsid w:val="00085A64"/>
    <w:rsid w:val="00085C83"/>
    <w:rsid w:val="0009030D"/>
    <w:rsid w:val="00095A57"/>
    <w:rsid w:val="00096B32"/>
    <w:rsid w:val="00096DE1"/>
    <w:rsid w:val="000A1CEE"/>
    <w:rsid w:val="000A3B89"/>
    <w:rsid w:val="000A4F20"/>
    <w:rsid w:val="000B0351"/>
    <w:rsid w:val="000B1351"/>
    <w:rsid w:val="000C15C9"/>
    <w:rsid w:val="000C254B"/>
    <w:rsid w:val="000C3CCB"/>
    <w:rsid w:val="000C58F9"/>
    <w:rsid w:val="000D1DEA"/>
    <w:rsid w:val="000D6390"/>
    <w:rsid w:val="000D6C75"/>
    <w:rsid w:val="000D6D48"/>
    <w:rsid w:val="000E00BA"/>
    <w:rsid w:val="000E312F"/>
    <w:rsid w:val="000E6F59"/>
    <w:rsid w:val="000F1AC8"/>
    <w:rsid w:val="000F63A6"/>
    <w:rsid w:val="00102D27"/>
    <w:rsid w:val="00104988"/>
    <w:rsid w:val="00105C79"/>
    <w:rsid w:val="0011214F"/>
    <w:rsid w:val="001123E3"/>
    <w:rsid w:val="001235EF"/>
    <w:rsid w:val="0012481C"/>
    <w:rsid w:val="0012587C"/>
    <w:rsid w:val="00134A4F"/>
    <w:rsid w:val="00144DF9"/>
    <w:rsid w:val="001555E2"/>
    <w:rsid w:val="001623EE"/>
    <w:rsid w:val="001632B0"/>
    <w:rsid w:val="001706FF"/>
    <w:rsid w:val="00172ADB"/>
    <w:rsid w:val="0017322B"/>
    <w:rsid w:val="00187CD3"/>
    <w:rsid w:val="00195EBA"/>
    <w:rsid w:val="001A168E"/>
    <w:rsid w:val="001A240A"/>
    <w:rsid w:val="001A5FC5"/>
    <w:rsid w:val="001A6DD2"/>
    <w:rsid w:val="001A73DB"/>
    <w:rsid w:val="001A7521"/>
    <w:rsid w:val="001B3F5E"/>
    <w:rsid w:val="001B7A0D"/>
    <w:rsid w:val="001C476E"/>
    <w:rsid w:val="001C6B87"/>
    <w:rsid w:val="001D2D06"/>
    <w:rsid w:val="001D3C2C"/>
    <w:rsid w:val="001D72BC"/>
    <w:rsid w:val="001E21EE"/>
    <w:rsid w:val="001E31EC"/>
    <w:rsid w:val="001E7C89"/>
    <w:rsid w:val="001F25FC"/>
    <w:rsid w:val="001F6BE1"/>
    <w:rsid w:val="00200EC6"/>
    <w:rsid w:val="002025F6"/>
    <w:rsid w:val="0020406C"/>
    <w:rsid w:val="002076AD"/>
    <w:rsid w:val="00210F96"/>
    <w:rsid w:val="002326C4"/>
    <w:rsid w:val="0025282F"/>
    <w:rsid w:val="002572E9"/>
    <w:rsid w:val="00260E5D"/>
    <w:rsid w:val="00260F50"/>
    <w:rsid w:val="00263021"/>
    <w:rsid w:val="00264A48"/>
    <w:rsid w:val="002659F3"/>
    <w:rsid w:val="00271DE7"/>
    <w:rsid w:val="002775D4"/>
    <w:rsid w:val="00284A8E"/>
    <w:rsid w:val="0028577A"/>
    <w:rsid w:val="0029211D"/>
    <w:rsid w:val="00296655"/>
    <w:rsid w:val="002A11DC"/>
    <w:rsid w:val="002A2FA9"/>
    <w:rsid w:val="002A4284"/>
    <w:rsid w:val="002A6D33"/>
    <w:rsid w:val="002A7151"/>
    <w:rsid w:val="002A7CF7"/>
    <w:rsid w:val="002C20A1"/>
    <w:rsid w:val="002C30B4"/>
    <w:rsid w:val="002D1963"/>
    <w:rsid w:val="002D4172"/>
    <w:rsid w:val="002E0CF8"/>
    <w:rsid w:val="002F67F7"/>
    <w:rsid w:val="002F7FE7"/>
    <w:rsid w:val="00305060"/>
    <w:rsid w:val="00321645"/>
    <w:rsid w:val="00323F1F"/>
    <w:rsid w:val="00325409"/>
    <w:rsid w:val="00325C5E"/>
    <w:rsid w:val="003303D0"/>
    <w:rsid w:val="00342D2B"/>
    <w:rsid w:val="00342F7C"/>
    <w:rsid w:val="00355968"/>
    <w:rsid w:val="00357BD7"/>
    <w:rsid w:val="00362641"/>
    <w:rsid w:val="00362F91"/>
    <w:rsid w:val="00367AC6"/>
    <w:rsid w:val="00374376"/>
    <w:rsid w:val="00376722"/>
    <w:rsid w:val="00376914"/>
    <w:rsid w:val="003805BC"/>
    <w:rsid w:val="0038455A"/>
    <w:rsid w:val="00384872"/>
    <w:rsid w:val="00385580"/>
    <w:rsid w:val="00394889"/>
    <w:rsid w:val="00396AA2"/>
    <w:rsid w:val="00397A43"/>
    <w:rsid w:val="003A0867"/>
    <w:rsid w:val="003A100C"/>
    <w:rsid w:val="003A6DCB"/>
    <w:rsid w:val="003B5104"/>
    <w:rsid w:val="003B7246"/>
    <w:rsid w:val="003C015A"/>
    <w:rsid w:val="003C4070"/>
    <w:rsid w:val="003D120F"/>
    <w:rsid w:val="003D41E3"/>
    <w:rsid w:val="003D594A"/>
    <w:rsid w:val="003D5D95"/>
    <w:rsid w:val="003D6F7C"/>
    <w:rsid w:val="003D7A28"/>
    <w:rsid w:val="003D7D47"/>
    <w:rsid w:val="003E0C2F"/>
    <w:rsid w:val="003E4E86"/>
    <w:rsid w:val="003F3644"/>
    <w:rsid w:val="003F6ACB"/>
    <w:rsid w:val="00401B87"/>
    <w:rsid w:val="00402A4B"/>
    <w:rsid w:val="00404F15"/>
    <w:rsid w:val="00405E40"/>
    <w:rsid w:val="00406AAF"/>
    <w:rsid w:val="00412C64"/>
    <w:rsid w:val="004168C6"/>
    <w:rsid w:val="00427C32"/>
    <w:rsid w:val="00437CDB"/>
    <w:rsid w:val="00441E90"/>
    <w:rsid w:val="004426EC"/>
    <w:rsid w:val="00442716"/>
    <w:rsid w:val="004448E7"/>
    <w:rsid w:val="00453A06"/>
    <w:rsid w:val="004560A5"/>
    <w:rsid w:val="004637F2"/>
    <w:rsid w:val="00467BD9"/>
    <w:rsid w:val="0047060A"/>
    <w:rsid w:val="00472C57"/>
    <w:rsid w:val="004739A0"/>
    <w:rsid w:val="00476076"/>
    <w:rsid w:val="0049195A"/>
    <w:rsid w:val="004932DC"/>
    <w:rsid w:val="00493E91"/>
    <w:rsid w:val="00496F7A"/>
    <w:rsid w:val="004A0C54"/>
    <w:rsid w:val="004A1FCF"/>
    <w:rsid w:val="004A31A9"/>
    <w:rsid w:val="004A6C67"/>
    <w:rsid w:val="004B442A"/>
    <w:rsid w:val="004B72E2"/>
    <w:rsid w:val="004C29EB"/>
    <w:rsid w:val="004C5852"/>
    <w:rsid w:val="004C64A6"/>
    <w:rsid w:val="004D10B9"/>
    <w:rsid w:val="004D15EF"/>
    <w:rsid w:val="004D3ABB"/>
    <w:rsid w:val="004D61A6"/>
    <w:rsid w:val="004E19C8"/>
    <w:rsid w:val="004E7899"/>
    <w:rsid w:val="004F0A5A"/>
    <w:rsid w:val="004F13F5"/>
    <w:rsid w:val="004F2883"/>
    <w:rsid w:val="004F2A35"/>
    <w:rsid w:val="004F2C2F"/>
    <w:rsid w:val="004F3128"/>
    <w:rsid w:val="004F481B"/>
    <w:rsid w:val="00505708"/>
    <w:rsid w:val="00512D46"/>
    <w:rsid w:val="00513573"/>
    <w:rsid w:val="00513B86"/>
    <w:rsid w:val="0051593E"/>
    <w:rsid w:val="005162B7"/>
    <w:rsid w:val="00521B24"/>
    <w:rsid w:val="005242A3"/>
    <w:rsid w:val="00525BBB"/>
    <w:rsid w:val="005260D0"/>
    <w:rsid w:val="00533B8C"/>
    <w:rsid w:val="00536003"/>
    <w:rsid w:val="00537DDC"/>
    <w:rsid w:val="0054004F"/>
    <w:rsid w:val="00540089"/>
    <w:rsid w:val="00540A1B"/>
    <w:rsid w:val="00541712"/>
    <w:rsid w:val="00542F7B"/>
    <w:rsid w:val="00543425"/>
    <w:rsid w:val="0055151D"/>
    <w:rsid w:val="00551D59"/>
    <w:rsid w:val="00553EF7"/>
    <w:rsid w:val="00554B6A"/>
    <w:rsid w:val="00561E86"/>
    <w:rsid w:val="00562DD9"/>
    <w:rsid w:val="00563C32"/>
    <w:rsid w:val="00563FCC"/>
    <w:rsid w:val="00574A78"/>
    <w:rsid w:val="00575154"/>
    <w:rsid w:val="00575F3D"/>
    <w:rsid w:val="0058232A"/>
    <w:rsid w:val="00585912"/>
    <w:rsid w:val="00595A53"/>
    <w:rsid w:val="00595D4A"/>
    <w:rsid w:val="005A16FC"/>
    <w:rsid w:val="005A63D6"/>
    <w:rsid w:val="005A7B0C"/>
    <w:rsid w:val="005B1207"/>
    <w:rsid w:val="005B3B51"/>
    <w:rsid w:val="005B4249"/>
    <w:rsid w:val="005C0073"/>
    <w:rsid w:val="005C258B"/>
    <w:rsid w:val="005C3962"/>
    <w:rsid w:val="005D0C41"/>
    <w:rsid w:val="005D2BD7"/>
    <w:rsid w:val="005D3B46"/>
    <w:rsid w:val="005D3E49"/>
    <w:rsid w:val="005D7542"/>
    <w:rsid w:val="005E6473"/>
    <w:rsid w:val="005E73DF"/>
    <w:rsid w:val="005E743F"/>
    <w:rsid w:val="005F049C"/>
    <w:rsid w:val="005F5DDB"/>
    <w:rsid w:val="005F6038"/>
    <w:rsid w:val="005F76D9"/>
    <w:rsid w:val="00601690"/>
    <w:rsid w:val="00604855"/>
    <w:rsid w:val="0061322D"/>
    <w:rsid w:val="00613B77"/>
    <w:rsid w:val="00615144"/>
    <w:rsid w:val="00616837"/>
    <w:rsid w:val="0062145D"/>
    <w:rsid w:val="00623691"/>
    <w:rsid w:val="006238C1"/>
    <w:rsid w:val="00633D2A"/>
    <w:rsid w:val="0063408E"/>
    <w:rsid w:val="0064420B"/>
    <w:rsid w:val="00644F22"/>
    <w:rsid w:val="00652ABD"/>
    <w:rsid w:val="00660724"/>
    <w:rsid w:val="00661FD4"/>
    <w:rsid w:val="00663DAB"/>
    <w:rsid w:val="00675AC5"/>
    <w:rsid w:val="00681E7A"/>
    <w:rsid w:val="00682130"/>
    <w:rsid w:val="00686B62"/>
    <w:rsid w:val="00687183"/>
    <w:rsid w:val="006913B4"/>
    <w:rsid w:val="00692A56"/>
    <w:rsid w:val="00695CA6"/>
    <w:rsid w:val="006A13D5"/>
    <w:rsid w:val="006A3829"/>
    <w:rsid w:val="006A47DD"/>
    <w:rsid w:val="006B2496"/>
    <w:rsid w:val="006B337F"/>
    <w:rsid w:val="006B3C51"/>
    <w:rsid w:val="006B6663"/>
    <w:rsid w:val="006B6C80"/>
    <w:rsid w:val="006C1F46"/>
    <w:rsid w:val="006C58E4"/>
    <w:rsid w:val="006C687E"/>
    <w:rsid w:val="006D18F0"/>
    <w:rsid w:val="006D55C1"/>
    <w:rsid w:val="006D7738"/>
    <w:rsid w:val="006E0972"/>
    <w:rsid w:val="006E18A9"/>
    <w:rsid w:val="006E222D"/>
    <w:rsid w:val="006E22CD"/>
    <w:rsid w:val="006E2811"/>
    <w:rsid w:val="006E3564"/>
    <w:rsid w:val="006E53E4"/>
    <w:rsid w:val="006E578A"/>
    <w:rsid w:val="006E5FB7"/>
    <w:rsid w:val="006F3998"/>
    <w:rsid w:val="006F3E9C"/>
    <w:rsid w:val="006F720F"/>
    <w:rsid w:val="006F7BF3"/>
    <w:rsid w:val="00701725"/>
    <w:rsid w:val="00702253"/>
    <w:rsid w:val="00713AE5"/>
    <w:rsid w:val="00724AAD"/>
    <w:rsid w:val="0073234E"/>
    <w:rsid w:val="00734C94"/>
    <w:rsid w:val="0073603B"/>
    <w:rsid w:val="00737D47"/>
    <w:rsid w:val="00740BBF"/>
    <w:rsid w:val="00740DA3"/>
    <w:rsid w:val="00741161"/>
    <w:rsid w:val="00752198"/>
    <w:rsid w:val="007529FF"/>
    <w:rsid w:val="00753693"/>
    <w:rsid w:val="0075638D"/>
    <w:rsid w:val="007600E3"/>
    <w:rsid w:val="0076715A"/>
    <w:rsid w:val="00770F29"/>
    <w:rsid w:val="0077339B"/>
    <w:rsid w:val="00780E00"/>
    <w:rsid w:val="00782DD8"/>
    <w:rsid w:val="00785FDD"/>
    <w:rsid w:val="007877B1"/>
    <w:rsid w:val="007908DF"/>
    <w:rsid w:val="007A2EF8"/>
    <w:rsid w:val="007A417E"/>
    <w:rsid w:val="007A443F"/>
    <w:rsid w:val="007A6A22"/>
    <w:rsid w:val="007B338E"/>
    <w:rsid w:val="007B38C8"/>
    <w:rsid w:val="007C03A4"/>
    <w:rsid w:val="007C0C0B"/>
    <w:rsid w:val="007D0481"/>
    <w:rsid w:val="007D6D17"/>
    <w:rsid w:val="007D7BAD"/>
    <w:rsid w:val="007E0546"/>
    <w:rsid w:val="007E10F2"/>
    <w:rsid w:val="007E3185"/>
    <w:rsid w:val="007F022A"/>
    <w:rsid w:val="007F3175"/>
    <w:rsid w:val="007F75B5"/>
    <w:rsid w:val="00813211"/>
    <w:rsid w:val="008171F7"/>
    <w:rsid w:val="0082754A"/>
    <w:rsid w:val="00844B2E"/>
    <w:rsid w:val="00846388"/>
    <w:rsid w:val="00851AEC"/>
    <w:rsid w:val="00852399"/>
    <w:rsid w:val="008657A5"/>
    <w:rsid w:val="0086733E"/>
    <w:rsid w:val="00867B58"/>
    <w:rsid w:val="00870F6B"/>
    <w:rsid w:val="0087277C"/>
    <w:rsid w:val="008767A9"/>
    <w:rsid w:val="00881876"/>
    <w:rsid w:val="0088455B"/>
    <w:rsid w:val="008861F3"/>
    <w:rsid w:val="0088696B"/>
    <w:rsid w:val="00887735"/>
    <w:rsid w:val="00890576"/>
    <w:rsid w:val="008A03BF"/>
    <w:rsid w:val="008A0532"/>
    <w:rsid w:val="008A26E7"/>
    <w:rsid w:val="008A390D"/>
    <w:rsid w:val="008A6E82"/>
    <w:rsid w:val="008B3B08"/>
    <w:rsid w:val="008B666F"/>
    <w:rsid w:val="008B74FB"/>
    <w:rsid w:val="008B7973"/>
    <w:rsid w:val="008C363E"/>
    <w:rsid w:val="008C3777"/>
    <w:rsid w:val="008D5393"/>
    <w:rsid w:val="008E1C7D"/>
    <w:rsid w:val="008E6362"/>
    <w:rsid w:val="008F3BF5"/>
    <w:rsid w:val="00902A1B"/>
    <w:rsid w:val="00910A12"/>
    <w:rsid w:val="00912F76"/>
    <w:rsid w:val="00916FAA"/>
    <w:rsid w:val="009172EF"/>
    <w:rsid w:val="009175E2"/>
    <w:rsid w:val="00923E02"/>
    <w:rsid w:val="00924AFF"/>
    <w:rsid w:val="00931EA8"/>
    <w:rsid w:val="00933AEE"/>
    <w:rsid w:val="00937330"/>
    <w:rsid w:val="0094027D"/>
    <w:rsid w:val="009403EC"/>
    <w:rsid w:val="00941966"/>
    <w:rsid w:val="00950D69"/>
    <w:rsid w:val="009526AA"/>
    <w:rsid w:val="00955A60"/>
    <w:rsid w:val="00961A4C"/>
    <w:rsid w:val="00963FDB"/>
    <w:rsid w:val="00964BFE"/>
    <w:rsid w:val="00971224"/>
    <w:rsid w:val="009716BB"/>
    <w:rsid w:val="00973BBA"/>
    <w:rsid w:val="00974270"/>
    <w:rsid w:val="00983A0D"/>
    <w:rsid w:val="00985972"/>
    <w:rsid w:val="0098795E"/>
    <w:rsid w:val="00991986"/>
    <w:rsid w:val="009A306B"/>
    <w:rsid w:val="009A3556"/>
    <w:rsid w:val="009B202A"/>
    <w:rsid w:val="009B42B8"/>
    <w:rsid w:val="009B7FAD"/>
    <w:rsid w:val="009C1AD2"/>
    <w:rsid w:val="009C20B6"/>
    <w:rsid w:val="009C21B2"/>
    <w:rsid w:val="009C3510"/>
    <w:rsid w:val="009C3E58"/>
    <w:rsid w:val="009D0E46"/>
    <w:rsid w:val="009D1E1C"/>
    <w:rsid w:val="009D2545"/>
    <w:rsid w:val="009D55A9"/>
    <w:rsid w:val="009D6CB7"/>
    <w:rsid w:val="009D76CC"/>
    <w:rsid w:val="009E6152"/>
    <w:rsid w:val="009E6CFF"/>
    <w:rsid w:val="009E763C"/>
    <w:rsid w:val="009F0588"/>
    <w:rsid w:val="009F11C1"/>
    <w:rsid w:val="009F6B9A"/>
    <w:rsid w:val="00A0081C"/>
    <w:rsid w:val="00A13AD4"/>
    <w:rsid w:val="00A178B9"/>
    <w:rsid w:val="00A26A15"/>
    <w:rsid w:val="00A300E3"/>
    <w:rsid w:val="00A312FC"/>
    <w:rsid w:val="00A42DF7"/>
    <w:rsid w:val="00A47688"/>
    <w:rsid w:val="00A537E6"/>
    <w:rsid w:val="00A556EA"/>
    <w:rsid w:val="00A57259"/>
    <w:rsid w:val="00A62F84"/>
    <w:rsid w:val="00A63326"/>
    <w:rsid w:val="00A639F5"/>
    <w:rsid w:val="00A63A50"/>
    <w:rsid w:val="00A65057"/>
    <w:rsid w:val="00A65129"/>
    <w:rsid w:val="00A70DF9"/>
    <w:rsid w:val="00A70FC5"/>
    <w:rsid w:val="00A73416"/>
    <w:rsid w:val="00A77E28"/>
    <w:rsid w:val="00A80034"/>
    <w:rsid w:val="00A8576C"/>
    <w:rsid w:val="00A85C40"/>
    <w:rsid w:val="00A87EF5"/>
    <w:rsid w:val="00A96E86"/>
    <w:rsid w:val="00AA32B1"/>
    <w:rsid w:val="00AA5DEB"/>
    <w:rsid w:val="00AB1E28"/>
    <w:rsid w:val="00AB1FA2"/>
    <w:rsid w:val="00AB52DE"/>
    <w:rsid w:val="00AB5C42"/>
    <w:rsid w:val="00AB6A49"/>
    <w:rsid w:val="00AB7869"/>
    <w:rsid w:val="00AC1307"/>
    <w:rsid w:val="00AC7EB4"/>
    <w:rsid w:val="00AD491F"/>
    <w:rsid w:val="00AD6C1D"/>
    <w:rsid w:val="00AE1160"/>
    <w:rsid w:val="00AE29F8"/>
    <w:rsid w:val="00AF01DF"/>
    <w:rsid w:val="00AF057F"/>
    <w:rsid w:val="00AF1583"/>
    <w:rsid w:val="00AF61AD"/>
    <w:rsid w:val="00AF6719"/>
    <w:rsid w:val="00B00D0B"/>
    <w:rsid w:val="00B025B1"/>
    <w:rsid w:val="00B0289A"/>
    <w:rsid w:val="00B0714F"/>
    <w:rsid w:val="00B10C82"/>
    <w:rsid w:val="00B1145A"/>
    <w:rsid w:val="00B2225A"/>
    <w:rsid w:val="00B27D30"/>
    <w:rsid w:val="00B338A2"/>
    <w:rsid w:val="00B361D1"/>
    <w:rsid w:val="00B45107"/>
    <w:rsid w:val="00B54283"/>
    <w:rsid w:val="00B5515A"/>
    <w:rsid w:val="00B6139B"/>
    <w:rsid w:val="00B65CBE"/>
    <w:rsid w:val="00B668C0"/>
    <w:rsid w:val="00B726C3"/>
    <w:rsid w:val="00B74418"/>
    <w:rsid w:val="00B81CA8"/>
    <w:rsid w:val="00B8422B"/>
    <w:rsid w:val="00B8570C"/>
    <w:rsid w:val="00B85A57"/>
    <w:rsid w:val="00B96FFA"/>
    <w:rsid w:val="00B97B90"/>
    <w:rsid w:val="00BA1864"/>
    <w:rsid w:val="00BA5348"/>
    <w:rsid w:val="00BA56D7"/>
    <w:rsid w:val="00BA6EC7"/>
    <w:rsid w:val="00BB04C6"/>
    <w:rsid w:val="00BB27BC"/>
    <w:rsid w:val="00BC3613"/>
    <w:rsid w:val="00BC6BB3"/>
    <w:rsid w:val="00BD0875"/>
    <w:rsid w:val="00BD0E2A"/>
    <w:rsid w:val="00BD4C46"/>
    <w:rsid w:val="00BD5534"/>
    <w:rsid w:val="00BE1697"/>
    <w:rsid w:val="00BE3A52"/>
    <w:rsid w:val="00BE5E8F"/>
    <w:rsid w:val="00BE78AF"/>
    <w:rsid w:val="00BF2A84"/>
    <w:rsid w:val="00BF43B8"/>
    <w:rsid w:val="00BF4E1C"/>
    <w:rsid w:val="00BF70AB"/>
    <w:rsid w:val="00C0060A"/>
    <w:rsid w:val="00C03049"/>
    <w:rsid w:val="00C063D5"/>
    <w:rsid w:val="00C06F15"/>
    <w:rsid w:val="00C14E64"/>
    <w:rsid w:val="00C2265B"/>
    <w:rsid w:val="00C248DA"/>
    <w:rsid w:val="00C24CE4"/>
    <w:rsid w:val="00C26ABD"/>
    <w:rsid w:val="00C34DC0"/>
    <w:rsid w:val="00C36385"/>
    <w:rsid w:val="00C36803"/>
    <w:rsid w:val="00C45900"/>
    <w:rsid w:val="00C45A8D"/>
    <w:rsid w:val="00C52414"/>
    <w:rsid w:val="00C53ACA"/>
    <w:rsid w:val="00C56450"/>
    <w:rsid w:val="00C60ED3"/>
    <w:rsid w:val="00C61DBB"/>
    <w:rsid w:val="00C64920"/>
    <w:rsid w:val="00C657F2"/>
    <w:rsid w:val="00C8291D"/>
    <w:rsid w:val="00C84F0A"/>
    <w:rsid w:val="00C91D86"/>
    <w:rsid w:val="00CA0787"/>
    <w:rsid w:val="00CA4BC3"/>
    <w:rsid w:val="00CA4D8A"/>
    <w:rsid w:val="00CC2B19"/>
    <w:rsid w:val="00CC3A09"/>
    <w:rsid w:val="00CC6659"/>
    <w:rsid w:val="00CD0A5A"/>
    <w:rsid w:val="00CE020E"/>
    <w:rsid w:val="00CE183F"/>
    <w:rsid w:val="00CE6F0D"/>
    <w:rsid w:val="00CF0889"/>
    <w:rsid w:val="00CF2265"/>
    <w:rsid w:val="00CF3571"/>
    <w:rsid w:val="00D00D03"/>
    <w:rsid w:val="00D13E09"/>
    <w:rsid w:val="00D2250A"/>
    <w:rsid w:val="00D30A2D"/>
    <w:rsid w:val="00D3542D"/>
    <w:rsid w:val="00D36F34"/>
    <w:rsid w:val="00D37C0A"/>
    <w:rsid w:val="00D41BAE"/>
    <w:rsid w:val="00D42926"/>
    <w:rsid w:val="00D46075"/>
    <w:rsid w:val="00D465E8"/>
    <w:rsid w:val="00D47F25"/>
    <w:rsid w:val="00D567BF"/>
    <w:rsid w:val="00D60A14"/>
    <w:rsid w:val="00D61924"/>
    <w:rsid w:val="00D6246E"/>
    <w:rsid w:val="00D62814"/>
    <w:rsid w:val="00D72078"/>
    <w:rsid w:val="00D73313"/>
    <w:rsid w:val="00D748E8"/>
    <w:rsid w:val="00D755A2"/>
    <w:rsid w:val="00D7569A"/>
    <w:rsid w:val="00D8151C"/>
    <w:rsid w:val="00D83FD2"/>
    <w:rsid w:val="00D87ACC"/>
    <w:rsid w:val="00D87C27"/>
    <w:rsid w:val="00D919A6"/>
    <w:rsid w:val="00D93085"/>
    <w:rsid w:val="00DA07D6"/>
    <w:rsid w:val="00DA162C"/>
    <w:rsid w:val="00DA4397"/>
    <w:rsid w:val="00DC1550"/>
    <w:rsid w:val="00DC64C3"/>
    <w:rsid w:val="00DD04EC"/>
    <w:rsid w:val="00DD66FF"/>
    <w:rsid w:val="00DD7C45"/>
    <w:rsid w:val="00DE16F6"/>
    <w:rsid w:val="00DE18C6"/>
    <w:rsid w:val="00DE2564"/>
    <w:rsid w:val="00DE4729"/>
    <w:rsid w:val="00DF2DD6"/>
    <w:rsid w:val="00DF44BA"/>
    <w:rsid w:val="00DF5706"/>
    <w:rsid w:val="00DF5772"/>
    <w:rsid w:val="00DF7A91"/>
    <w:rsid w:val="00E006DC"/>
    <w:rsid w:val="00E03204"/>
    <w:rsid w:val="00E0407E"/>
    <w:rsid w:val="00E04178"/>
    <w:rsid w:val="00E05BF9"/>
    <w:rsid w:val="00E11D32"/>
    <w:rsid w:val="00E14E67"/>
    <w:rsid w:val="00E172A5"/>
    <w:rsid w:val="00E2292A"/>
    <w:rsid w:val="00E27930"/>
    <w:rsid w:val="00E27CAA"/>
    <w:rsid w:val="00E303C5"/>
    <w:rsid w:val="00E32C12"/>
    <w:rsid w:val="00E32ED8"/>
    <w:rsid w:val="00E40CA1"/>
    <w:rsid w:val="00E51A45"/>
    <w:rsid w:val="00E52532"/>
    <w:rsid w:val="00E62F63"/>
    <w:rsid w:val="00E66C9E"/>
    <w:rsid w:val="00E7253E"/>
    <w:rsid w:val="00E834D7"/>
    <w:rsid w:val="00E85B9D"/>
    <w:rsid w:val="00E901CE"/>
    <w:rsid w:val="00E92F5D"/>
    <w:rsid w:val="00E931EC"/>
    <w:rsid w:val="00E96570"/>
    <w:rsid w:val="00E9729D"/>
    <w:rsid w:val="00EA4686"/>
    <w:rsid w:val="00EA62B5"/>
    <w:rsid w:val="00EA6EC5"/>
    <w:rsid w:val="00EB4081"/>
    <w:rsid w:val="00EB54F3"/>
    <w:rsid w:val="00ED0803"/>
    <w:rsid w:val="00EE6531"/>
    <w:rsid w:val="00EF4912"/>
    <w:rsid w:val="00F062C2"/>
    <w:rsid w:val="00F161DF"/>
    <w:rsid w:val="00F25079"/>
    <w:rsid w:val="00F26EF0"/>
    <w:rsid w:val="00F2736D"/>
    <w:rsid w:val="00F32DAB"/>
    <w:rsid w:val="00F3795B"/>
    <w:rsid w:val="00F504D4"/>
    <w:rsid w:val="00F50844"/>
    <w:rsid w:val="00F51E34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C73"/>
    <w:rsid w:val="00F839D8"/>
    <w:rsid w:val="00F85215"/>
    <w:rsid w:val="00F85667"/>
    <w:rsid w:val="00F85C6A"/>
    <w:rsid w:val="00F85D74"/>
    <w:rsid w:val="00F876A3"/>
    <w:rsid w:val="00F91F24"/>
    <w:rsid w:val="00F9229A"/>
    <w:rsid w:val="00F94F40"/>
    <w:rsid w:val="00F96182"/>
    <w:rsid w:val="00F96373"/>
    <w:rsid w:val="00F96C95"/>
    <w:rsid w:val="00F97E18"/>
    <w:rsid w:val="00FA338C"/>
    <w:rsid w:val="00FA5894"/>
    <w:rsid w:val="00FB2296"/>
    <w:rsid w:val="00FB416F"/>
    <w:rsid w:val="00FB7124"/>
    <w:rsid w:val="00FC3819"/>
    <w:rsid w:val="00FC41FB"/>
    <w:rsid w:val="00FD2436"/>
    <w:rsid w:val="00FE0C62"/>
    <w:rsid w:val="00FE2A9A"/>
    <w:rsid w:val="00FE60F2"/>
    <w:rsid w:val="00FE729B"/>
    <w:rsid w:val="00FF1AB8"/>
    <w:rsid w:val="00FF21A7"/>
    <w:rsid w:val="00FF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104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3B5104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3B5104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3B5104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3B5104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B5104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link w:val="a6"/>
    <w:rsid w:val="003B5104"/>
    <w:pPr>
      <w:spacing w:before="120"/>
      <w:ind w:firstLine="567"/>
    </w:pPr>
  </w:style>
  <w:style w:type="paragraph" w:customStyle="1" w:styleId="a7">
    <w:name w:val="Шапка документу"/>
    <w:basedOn w:val="a"/>
    <w:rsid w:val="003B5104"/>
    <w:pPr>
      <w:keepNext/>
      <w:keepLines/>
      <w:spacing w:after="240"/>
      <w:ind w:left="4536"/>
      <w:jc w:val="center"/>
    </w:pPr>
  </w:style>
  <w:style w:type="paragraph" w:styleId="a8">
    <w:name w:val="header"/>
    <w:basedOn w:val="a"/>
    <w:link w:val="a9"/>
    <w:uiPriority w:val="99"/>
    <w:rsid w:val="003B5104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rsid w:val="003B5104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a">
    <w:name w:val="Глава документу"/>
    <w:basedOn w:val="a"/>
    <w:next w:val="a"/>
    <w:rsid w:val="003B5104"/>
    <w:pPr>
      <w:keepNext/>
      <w:keepLines/>
      <w:spacing w:before="120" w:after="120"/>
      <w:jc w:val="center"/>
    </w:pPr>
  </w:style>
  <w:style w:type="paragraph" w:customStyle="1" w:styleId="ab">
    <w:name w:val="Герб"/>
    <w:basedOn w:val="a"/>
    <w:rsid w:val="003B5104"/>
    <w:pPr>
      <w:keepNext/>
      <w:keepLines/>
      <w:jc w:val="center"/>
    </w:pPr>
    <w:rPr>
      <w:sz w:val="144"/>
      <w:lang w:val="en-US"/>
    </w:rPr>
  </w:style>
  <w:style w:type="paragraph" w:customStyle="1" w:styleId="ac">
    <w:name w:val="Установа"/>
    <w:basedOn w:val="a"/>
    <w:rsid w:val="003B5104"/>
    <w:pPr>
      <w:keepNext/>
      <w:keepLines/>
      <w:spacing w:before="120"/>
      <w:jc w:val="center"/>
    </w:pPr>
    <w:rPr>
      <w:b/>
      <w:sz w:val="40"/>
    </w:rPr>
  </w:style>
  <w:style w:type="paragraph" w:customStyle="1" w:styleId="ad">
    <w:name w:val="Вид документа"/>
    <w:basedOn w:val="ac"/>
    <w:next w:val="a"/>
    <w:rsid w:val="003B5104"/>
    <w:pPr>
      <w:spacing w:before="360" w:after="240"/>
    </w:pPr>
    <w:rPr>
      <w:spacing w:val="20"/>
      <w:sz w:val="26"/>
    </w:rPr>
  </w:style>
  <w:style w:type="paragraph" w:customStyle="1" w:styleId="ae">
    <w:name w:val="Час та місце"/>
    <w:basedOn w:val="a"/>
    <w:rsid w:val="003B5104"/>
    <w:pPr>
      <w:keepNext/>
      <w:keepLines/>
      <w:spacing w:before="120" w:after="240"/>
      <w:jc w:val="center"/>
    </w:pPr>
  </w:style>
  <w:style w:type="paragraph" w:customStyle="1" w:styleId="af">
    <w:name w:val="Назва документа"/>
    <w:basedOn w:val="a"/>
    <w:next w:val="a5"/>
    <w:rsid w:val="003B510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3B5104"/>
    <w:pPr>
      <w:ind w:firstLine="567"/>
      <w:jc w:val="both"/>
    </w:pPr>
  </w:style>
  <w:style w:type="paragraph" w:customStyle="1" w:styleId="ShapkaDocumentu">
    <w:name w:val="Shapka Documentu"/>
    <w:basedOn w:val="NormalText"/>
    <w:rsid w:val="003B5104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9">
    <w:name w:val="Верхний колонтитул Знак"/>
    <w:link w:val="a8"/>
    <w:uiPriority w:val="99"/>
    <w:rsid w:val="005F6038"/>
    <w:rPr>
      <w:rFonts w:ascii="Antiqua" w:hAnsi="Antiqua"/>
      <w:sz w:val="26"/>
      <w:lang w:eastAsia="ru-RU"/>
    </w:rPr>
  </w:style>
  <w:style w:type="character" w:styleId="af0">
    <w:name w:val="Hyperlink"/>
    <w:uiPriority w:val="99"/>
    <w:unhideWhenUsed/>
    <w:rsid w:val="005F6038"/>
    <w:rPr>
      <w:color w:val="0000FF"/>
      <w:u w:val="single"/>
    </w:rPr>
  </w:style>
  <w:style w:type="character" w:styleId="af1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2">
    <w:name w:val="Table Grid"/>
    <w:basedOn w:val="a1"/>
    <w:rsid w:val="005F6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Balloon Text"/>
    <w:basedOn w:val="a"/>
    <w:link w:val="af4"/>
    <w:rsid w:val="00A8003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80034"/>
    <w:rPr>
      <w:rFonts w:ascii="Tahoma" w:hAnsi="Tahoma" w:cs="Tahoma"/>
      <w:sz w:val="16"/>
      <w:szCs w:val="16"/>
      <w:lang w:eastAsia="ru-RU"/>
    </w:rPr>
  </w:style>
  <w:style w:type="character" w:customStyle="1" w:styleId="a6">
    <w:name w:val="Нормальний текст Знак"/>
    <w:link w:val="a5"/>
    <w:locked/>
    <w:rsid w:val="00F2736D"/>
    <w:rPr>
      <w:rFonts w:ascii="Antiqua" w:hAnsi="Antiqua"/>
      <w:sz w:val="26"/>
      <w:lang w:eastAsia="ru-RU"/>
    </w:rPr>
  </w:style>
  <w:style w:type="character" w:customStyle="1" w:styleId="af5">
    <w:name w:val="Обычный (веб) Знак"/>
    <w:aliases w:val="Обычный (Web) Знак"/>
    <w:link w:val="af6"/>
    <w:uiPriority w:val="99"/>
    <w:locked/>
    <w:rsid w:val="00542F7B"/>
    <w:rPr>
      <w:rFonts w:ascii="Verdana" w:hAnsi="Verdana"/>
      <w:sz w:val="17"/>
      <w:szCs w:val="17"/>
      <w:lang w:val="ru-RU" w:eastAsia="ru-RU"/>
    </w:rPr>
  </w:style>
  <w:style w:type="paragraph" w:styleId="af6">
    <w:name w:val="Normal (Web)"/>
    <w:aliases w:val="Обычный (Web)"/>
    <w:basedOn w:val="a"/>
    <w:link w:val="af5"/>
    <w:uiPriority w:val="99"/>
    <w:unhideWhenUsed/>
    <w:qFormat/>
    <w:rsid w:val="00542F7B"/>
    <w:rPr>
      <w:rFonts w:ascii="Verdana" w:hAnsi="Verdana"/>
      <w:sz w:val="17"/>
      <w:szCs w:val="17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580FA-9076-4447-91A9-B654DAF46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11</Pages>
  <Words>3161</Words>
  <Characters>18021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21140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</dc:creator>
  <cp:lastModifiedBy>User Windows</cp:lastModifiedBy>
  <cp:revision>50</cp:revision>
  <cp:lastPrinted>2026-07-06T11:35:00Z</cp:lastPrinted>
  <dcterms:created xsi:type="dcterms:W3CDTF">2026-05-08T06:42:00Z</dcterms:created>
  <dcterms:modified xsi:type="dcterms:W3CDTF">2026-07-13T11:39:00Z</dcterms:modified>
</cp:coreProperties>
</file>